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F2" w:rsidRDefault="00B764F2" w:rsidP="00924EF0">
      <w:pPr>
        <w:spacing w:line="540" w:lineRule="exact"/>
        <w:ind w:firstLine="480"/>
        <w:jc w:val="center"/>
        <w:rPr>
          <w:rFonts w:ascii="宋体" w:hAnsi="宋体"/>
          <w:b/>
          <w:sz w:val="44"/>
          <w:szCs w:val="44"/>
        </w:rPr>
      </w:pPr>
      <w:r w:rsidRPr="00B764F2">
        <w:rPr>
          <w:rFonts w:ascii="宋体" w:hAnsi="宋体" w:hint="eastAsia"/>
          <w:b/>
          <w:sz w:val="44"/>
          <w:szCs w:val="44"/>
        </w:rPr>
        <w:t>厦门大学嘉庚学院大学生创新创业训练计划项目</w:t>
      </w:r>
      <w:r w:rsidR="005D5818">
        <w:rPr>
          <w:rFonts w:ascii="宋体" w:hAnsi="宋体" w:hint="eastAsia"/>
          <w:b/>
          <w:sz w:val="44"/>
          <w:szCs w:val="44"/>
        </w:rPr>
        <w:t>申报书</w:t>
      </w:r>
      <w:r w:rsidRPr="00B764F2">
        <w:rPr>
          <w:rFonts w:ascii="宋体" w:hAnsi="宋体" w:hint="eastAsia"/>
          <w:b/>
          <w:sz w:val="44"/>
          <w:szCs w:val="44"/>
        </w:rPr>
        <w:t>填</w:t>
      </w:r>
      <w:r w:rsidR="004B6EF4">
        <w:rPr>
          <w:rFonts w:ascii="宋体" w:hAnsi="宋体" w:hint="eastAsia"/>
          <w:b/>
          <w:sz w:val="44"/>
          <w:szCs w:val="44"/>
        </w:rPr>
        <w:t>表</w:t>
      </w:r>
      <w:r w:rsidRPr="00B764F2">
        <w:rPr>
          <w:rFonts w:ascii="宋体" w:hAnsi="宋体" w:hint="eastAsia"/>
          <w:b/>
          <w:sz w:val="44"/>
          <w:szCs w:val="44"/>
        </w:rPr>
        <w:t>说明</w:t>
      </w:r>
    </w:p>
    <w:p w:rsidR="00B764F2" w:rsidRPr="00B764F2" w:rsidRDefault="00B764F2" w:rsidP="00924EF0">
      <w:pPr>
        <w:spacing w:line="540" w:lineRule="exact"/>
        <w:ind w:firstLine="480"/>
        <w:jc w:val="center"/>
        <w:rPr>
          <w:rFonts w:ascii="宋体" w:hAnsi="宋体"/>
          <w:b/>
          <w:sz w:val="44"/>
          <w:szCs w:val="44"/>
        </w:rPr>
      </w:pPr>
    </w:p>
    <w:p w:rsidR="00B764F2" w:rsidRPr="00B764F2" w:rsidRDefault="00B764F2" w:rsidP="00924EF0">
      <w:pPr>
        <w:spacing w:line="540" w:lineRule="exact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一</w:t>
      </w:r>
      <w:r w:rsidR="00924EF0">
        <w:rPr>
          <w:rFonts w:ascii="仿宋" w:eastAsia="仿宋" w:hAnsi="仿宋" w:hint="eastAsia"/>
          <w:sz w:val="32"/>
          <w:szCs w:val="32"/>
        </w:rPr>
        <w:t>、</w:t>
      </w:r>
      <w:r w:rsidRPr="00B764F2">
        <w:rPr>
          <w:rFonts w:ascii="仿宋" w:eastAsia="仿宋" w:hAnsi="仿宋" w:hint="eastAsia"/>
          <w:sz w:val="32"/>
          <w:szCs w:val="32"/>
        </w:rPr>
        <w:t>项目研究起止时间</w:t>
      </w:r>
    </w:p>
    <w:p w:rsidR="00B764F2" w:rsidRPr="00B764F2" w:rsidRDefault="00B764F2" w:rsidP="00924EF0">
      <w:pPr>
        <w:spacing w:line="540" w:lineRule="exact"/>
        <w:ind w:firstLine="480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为配合省教育厅关于“大创”项目的立项和验收工作，2017</w:t>
      </w:r>
      <w:r w:rsidR="003B1530">
        <w:rPr>
          <w:rFonts w:ascii="仿宋" w:eastAsia="仿宋" w:hAnsi="仿宋" w:hint="eastAsia"/>
          <w:sz w:val="32"/>
          <w:szCs w:val="32"/>
        </w:rPr>
        <w:t>-2018</w:t>
      </w:r>
      <w:r w:rsidRPr="00B764F2">
        <w:rPr>
          <w:rFonts w:ascii="仿宋" w:eastAsia="仿宋" w:hAnsi="仿宋" w:hint="eastAsia"/>
          <w:sz w:val="32"/>
          <w:szCs w:val="32"/>
        </w:rPr>
        <w:t>年度“大创”项目的研究周期全部统一为1年。各项目根据实际计划做好周期安排，表格中“研究时间起止年限”的格式统一为：“201</w:t>
      </w:r>
      <w:r w:rsidR="00FC0A22">
        <w:rPr>
          <w:rFonts w:ascii="仿宋" w:eastAsia="仿宋" w:hAnsi="仿宋" w:hint="eastAsia"/>
          <w:sz w:val="32"/>
          <w:szCs w:val="32"/>
        </w:rPr>
        <w:t>7</w:t>
      </w:r>
      <w:r w:rsidRPr="00B764F2">
        <w:rPr>
          <w:rFonts w:ascii="仿宋" w:eastAsia="仿宋" w:hAnsi="仿宋" w:hint="eastAsia"/>
          <w:sz w:val="32"/>
          <w:szCs w:val="32"/>
        </w:rPr>
        <w:t>年</w:t>
      </w:r>
      <w:r w:rsidR="003B1530">
        <w:rPr>
          <w:rFonts w:ascii="仿宋" w:eastAsia="仿宋" w:hAnsi="仿宋" w:hint="eastAsia"/>
          <w:sz w:val="32"/>
          <w:szCs w:val="32"/>
        </w:rPr>
        <w:t>9</w:t>
      </w:r>
      <w:r w:rsidRPr="00B764F2">
        <w:rPr>
          <w:rFonts w:ascii="仿宋" w:eastAsia="仿宋" w:hAnsi="仿宋" w:hint="eastAsia"/>
          <w:sz w:val="32"/>
          <w:szCs w:val="32"/>
        </w:rPr>
        <w:t>月至201</w:t>
      </w:r>
      <w:r w:rsidR="00FC0A22">
        <w:rPr>
          <w:rFonts w:ascii="仿宋" w:eastAsia="仿宋" w:hAnsi="仿宋" w:hint="eastAsia"/>
          <w:sz w:val="32"/>
          <w:szCs w:val="32"/>
        </w:rPr>
        <w:t>8</w:t>
      </w:r>
      <w:bookmarkStart w:id="0" w:name="_GoBack"/>
      <w:bookmarkEnd w:id="0"/>
      <w:r w:rsidRPr="00B764F2">
        <w:rPr>
          <w:rFonts w:ascii="仿宋" w:eastAsia="仿宋" w:hAnsi="仿宋" w:hint="eastAsia"/>
          <w:sz w:val="32"/>
          <w:szCs w:val="32"/>
        </w:rPr>
        <w:t>年</w:t>
      </w:r>
      <w:r w:rsidR="003B1530">
        <w:rPr>
          <w:rFonts w:ascii="仿宋" w:eastAsia="仿宋" w:hAnsi="仿宋" w:hint="eastAsia"/>
          <w:sz w:val="32"/>
          <w:szCs w:val="32"/>
        </w:rPr>
        <w:t>9</w:t>
      </w:r>
      <w:r w:rsidRPr="00B764F2">
        <w:rPr>
          <w:rFonts w:ascii="仿宋" w:eastAsia="仿宋" w:hAnsi="仿宋" w:hint="eastAsia"/>
          <w:sz w:val="32"/>
          <w:szCs w:val="32"/>
        </w:rPr>
        <w:t>月”。</w:t>
      </w:r>
    </w:p>
    <w:p w:rsidR="00B764F2" w:rsidRPr="00B764F2" w:rsidRDefault="00B764F2" w:rsidP="00924EF0">
      <w:pPr>
        <w:spacing w:line="540" w:lineRule="exact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二</w:t>
      </w:r>
      <w:r w:rsidR="00924EF0">
        <w:rPr>
          <w:rFonts w:ascii="仿宋" w:eastAsia="仿宋" w:hAnsi="仿宋" w:hint="eastAsia"/>
          <w:sz w:val="32"/>
          <w:szCs w:val="32"/>
        </w:rPr>
        <w:t>、</w:t>
      </w:r>
      <w:r w:rsidRPr="00B764F2">
        <w:rPr>
          <w:rFonts w:ascii="仿宋" w:eastAsia="仿宋" w:hAnsi="仿宋" w:hint="eastAsia"/>
          <w:sz w:val="32"/>
          <w:szCs w:val="32"/>
        </w:rPr>
        <w:t>经费预算</w:t>
      </w:r>
    </w:p>
    <w:p w:rsidR="00B764F2" w:rsidRPr="00B764F2" w:rsidRDefault="00B764F2" w:rsidP="00924EF0">
      <w:pPr>
        <w:spacing w:line="540" w:lineRule="exact"/>
        <w:ind w:firstLine="480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请各院系及指导老师做好指导工作，确保预算安排科学合理。原则上，推荐国家级项目，总预算不超过0.8万元/项；推荐省级项目，总预算不超过0.4万元/项；推荐校级项目，总预算不超过0.2万元/项。学校将结合各项目的研究计划对相应经费预算进行审核论证，最后确定项目资助额度。</w:t>
      </w:r>
    </w:p>
    <w:p w:rsidR="00B764F2" w:rsidRPr="00B764F2" w:rsidRDefault="00B764F2" w:rsidP="00924EF0">
      <w:pPr>
        <w:spacing w:line="540" w:lineRule="exact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三</w:t>
      </w:r>
      <w:r w:rsidR="00924EF0">
        <w:rPr>
          <w:rFonts w:ascii="仿宋" w:eastAsia="仿宋" w:hAnsi="仿宋" w:hint="eastAsia"/>
          <w:sz w:val="32"/>
          <w:szCs w:val="32"/>
        </w:rPr>
        <w:t>、</w:t>
      </w:r>
      <w:r w:rsidRPr="00B764F2">
        <w:rPr>
          <w:rFonts w:ascii="仿宋" w:eastAsia="仿宋" w:hAnsi="仿宋" w:hint="eastAsia"/>
          <w:sz w:val="32"/>
          <w:szCs w:val="32"/>
        </w:rPr>
        <w:t>专有名词表示</w:t>
      </w:r>
    </w:p>
    <w:p w:rsidR="00B764F2" w:rsidRPr="00B764F2" w:rsidRDefault="00B764F2" w:rsidP="00924EF0">
      <w:pPr>
        <w:spacing w:line="540" w:lineRule="exact"/>
        <w:ind w:firstLine="480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表格中关于院系、年级、专业等应写全称（如：环境科学与工程系、2015级、环境科学与工程专业），请勿出现“14级”、“15级”、“大二”、“大三”、“环科”等口语式简缩词汇。</w:t>
      </w:r>
    </w:p>
    <w:p w:rsidR="00B764F2" w:rsidRPr="00B764F2" w:rsidRDefault="00B764F2" w:rsidP="00924EF0">
      <w:pPr>
        <w:spacing w:line="540" w:lineRule="exact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四</w:t>
      </w:r>
      <w:r w:rsidR="00924EF0">
        <w:rPr>
          <w:rFonts w:ascii="仿宋" w:eastAsia="仿宋" w:hAnsi="仿宋" w:hint="eastAsia"/>
          <w:sz w:val="32"/>
          <w:szCs w:val="32"/>
        </w:rPr>
        <w:t>、</w:t>
      </w:r>
      <w:r w:rsidRPr="00B764F2">
        <w:rPr>
          <w:rFonts w:ascii="仿宋" w:eastAsia="仿宋" w:hAnsi="仿宋" w:hint="eastAsia"/>
          <w:sz w:val="32"/>
          <w:szCs w:val="32"/>
        </w:rPr>
        <w:t>项目团队联系方式</w:t>
      </w:r>
    </w:p>
    <w:p w:rsidR="00B764F2" w:rsidRPr="00B764F2" w:rsidRDefault="00B764F2" w:rsidP="00924EF0">
      <w:pPr>
        <w:spacing w:line="540" w:lineRule="exact"/>
        <w:ind w:firstLine="480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项目负责人及成员尤其是负责人，必须明确联系电话和电子邮箱。项目申报、立项、中期检查和结题等相关管理工作中，均以联系学生负责人为主。因此，各项目务必确保所提供的手机号码及电子邮箱为常用联系方式。</w:t>
      </w:r>
    </w:p>
    <w:p w:rsidR="00E27C99" w:rsidRPr="00B764F2" w:rsidRDefault="00E27C99"/>
    <w:sectPr w:rsidR="00E27C99" w:rsidRPr="00B7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1B" w:rsidRDefault="001D6D1B" w:rsidP="00B764F2">
      <w:r>
        <w:separator/>
      </w:r>
    </w:p>
  </w:endnote>
  <w:endnote w:type="continuationSeparator" w:id="0">
    <w:p w:rsidR="001D6D1B" w:rsidRDefault="001D6D1B" w:rsidP="00B7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1B" w:rsidRDefault="001D6D1B" w:rsidP="00B764F2">
      <w:r>
        <w:separator/>
      </w:r>
    </w:p>
  </w:footnote>
  <w:footnote w:type="continuationSeparator" w:id="0">
    <w:p w:rsidR="001D6D1B" w:rsidRDefault="001D6D1B" w:rsidP="00B7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37"/>
    <w:rsid w:val="0015420B"/>
    <w:rsid w:val="001D6D1B"/>
    <w:rsid w:val="003B1530"/>
    <w:rsid w:val="004B6EF4"/>
    <w:rsid w:val="005B7737"/>
    <w:rsid w:val="005D5818"/>
    <w:rsid w:val="007F66CB"/>
    <w:rsid w:val="00924EF0"/>
    <w:rsid w:val="00B764F2"/>
    <w:rsid w:val="00B8554D"/>
    <w:rsid w:val="00D53770"/>
    <w:rsid w:val="00DC524C"/>
    <w:rsid w:val="00E27C99"/>
    <w:rsid w:val="00F43038"/>
    <w:rsid w:val="00F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4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2017-03-24T05:38:00Z</dcterms:created>
  <dcterms:modified xsi:type="dcterms:W3CDTF">2017-09-11T09:19:00Z</dcterms:modified>
</cp:coreProperties>
</file>