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95" w:rsidRDefault="002753BA">
      <w:pPr>
        <w:pStyle w:val="a5"/>
        <w:widowControl/>
        <w:spacing w:beforeAutospacing="0" w:afterAutospacing="0" w:line="450" w:lineRule="atLeast"/>
        <w:jc w:val="center"/>
        <w:rPr>
          <w:rFonts w:eastAsia="宋体"/>
          <w:b/>
          <w:bCs/>
          <w:color w:val="60606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40"/>
          <w:szCs w:val="40"/>
        </w:rPr>
        <w:t>202</w:t>
      </w:r>
      <w:r w:rsidR="00C34629">
        <w:rPr>
          <w:rFonts w:ascii="宋体" w:eastAsia="宋体" w:hAnsi="宋体" w:cs="宋体"/>
          <w:b/>
          <w:bCs/>
          <w:color w:val="000000"/>
          <w:sz w:val="40"/>
          <w:szCs w:val="40"/>
        </w:rPr>
        <w:t>4</w:t>
      </w:r>
      <w:r>
        <w:rPr>
          <w:rFonts w:ascii="宋体" w:eastAsia="宋体" w:hAnsi="宋体" w:cs="宋体" w:hint="eastAsia"/>
          <w:b/>
          <w:bCs/>
          <w:color w:val="000000"/>
          <w:sz w:val="40"/>
          <w:szCs w:val="40"/>
        </w:rPr>
        <w:t>年度团支部书记述职评议考核评分标准</w:t>
      </w:r>
    </w:p>
    <w:tbl>
      <w:tblPr>
        <w:tblW w:w="97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797"/>
        <w:gridCol w:w="7697"/>
      </w:tblGrid>
      <w:tr w:rsidR="00892895">
        <w:trPr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b/>
                <w:bCs/>
                <w:color w:val="60606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考核内容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b/>
                <w:bCs/>
                <w:color w:val="60606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分值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b/>
                <w:bCs/>
                <w:color w:val="60606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评分标准</w:t>
            </w:r>
          </w:p>
        </w:tc>
      </w:tr>
      <w:tr w:rsidR="00892895">
        <w:trPr>
          <w:jc w:val="center"/>
        </w:trPr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班子建设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t>（</w:t>
            </w:r>
            <w:r>
              <w:rPr>
                <w:rFonts w:ascii="Times New Roman" w:eastAsia="Calibri" w:hAnsi="Times New Roman"/>
                <w:color w:val="000000"/>
              </w:rPr>
              <w:t>55</w:t>
            </w:r>
            <w:r>
              <w:rPr>
                <w:rFonts w:ascii="Times New Roman" w:eastAsia="Calibri" w:hAnsi="Times New Roman"/>
                <w:color w:val="000000"/>
              </w:rPr>
              <w:t>分）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A</w:t>
            </w:r>
            <w:r>
              <w:rPr>
                <w:rFonts w:ascii="Times New Roman" w:eastAsia="Calibri" w:hAnsi="Times New Roman"/>
                <w:color w:val="000000"/>
              </w:rPr>
              <w:t>．支委班子成员配备合理，支委出现空缺及时增补。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B</w:t>
            </w:r>
            <w:r>
              <w:rPr>
                <w:rFonts w:ascii="Times New Roman" w:eastAsia="Calibri" w:hAnsi="Times New Roman"/>
                <w:color w:val="000000"/>
              </w:rPr>
              <w:t>．团干部政治思想好、工作热情高、业务能力强、作风扎实。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C</w:t>
            </w:r>
            <w:r>
              <w:rPr>
                <w:rFonts w:ascii="Times New Roman" w:eastAsia="Calibri" w:hAnsi="Times New Roman"/>
                <w:color w:val="000000"/>
              </w:rPr>
              <w:t>．支部委员有明确分工、尽职尽责。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D</w:t>
            </w:r>
            <w:r>
              <w:rPr>
                <w:rFonts w:ascii="Times New Roman" w:eastAsia="Calibri" w:hAnsi="Times New Roman"/>
                <w:color w:val="000000"/>
              </w:rPr>
              <w:t>．支部委员按期换届选举。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E</w:t>
            </w:r>
            <w:r>
              <w:rPr>
                <w:rFonts w:ascii="Times New Roman" w:eastAsia="Calibri" w:hAnsi="Times New Roman"/>
                <w:color w:val="000000"/>
              </w:rPr>
              <w:t>．定期召开支部委员会。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F</w:t>
            </w:r>
            <w:r>
              <w:rPr>
                <w:rFonts w:ascii="Times New Roman" w:eastAsia="Calibri" w:hAnsi="Times New Roman"/>
                <w:color w:val="000000"/>
              </w:rPr>
              <w:t>．按时保质完成团委布置的各项工作。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Pr="00C34629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Calibri"/>
                <w:color w:val="606060"/>
              </w:rPr>
            </w:pPr>
            <w:r w:rsidRPr="00C34629">
              <w:rPr>
                <w:rFonts w:ascii="宋体" w:eastAsia="宋体" w:hAnsi="宋体"/>
                <w:color w:val="000000"/>
              </w:rPr>
              <w:t>G</w:t>
            </w:r>
            <w:r w:rsidRPr="00C34629">
              <w:rPr>
                <w:rFonts w:ascii="宋体" w:eastAsia="宋体" w:hAnsi="宋体" w:cs="微软雅黑" w:hint="eastAsia"/>
                <w:color w:val="000000"/>
              </w:rPr>
              <w:t>．团干部在工作方面发挥模范作用，同时在学院</w:t>
            </w:r>
            <w:proofErr w:type="gramStart"/>
            <w:r w:rsidRPr="00C34629">
              <w:rPr>
                <w:rFonts w:ascii="宋体" w:eastAsia="宋体" w:hAnsi="宋体" w:cs="微软雅黑" w:hint="eastAsia"/>
                <w:color w:val="000000"/>
              </w:rPr>
              <w:t>团学组织</w:t>
            </w:r>
            <w:proofErr w:type="gramEnd"/>
            <w:r w:rsidRPr="00C34629">
              <w:rPr>
                <w:rFonts w:ascii="宋体" w:eastAsia="宋体" w:hAnsi="宋体" w:cs="微软雅黑" w:hint="eastAsia"/>
                <w:color w:val="000000"/>
              </w:rPr>
              <w:t>担任职务；</w:t>
            </w:r>
            <w:r w:rsidRPr="00C34629">
              <w:rPr>
                <w:rFonts w:ascii="宋体" w:eastAsia="宋体" w:hAnsi="宋体"/>
                <w:color w:val="000000"/>
              </w:rPr>
              <w:br/>
            </w:r>
            <w:r w:rsidRPr="00C34629">
              <w:rPr>
                <w:rFonts w:ascii="宋体" w:eastAsia="宋体" w:hAnsi="宋体" w:cs="微软雅黑" w:hint="eastAsia"/>
                <w:color w:val="000000"/>
              </w:rPr>
              <w:t>团干部在学习方面发挥模范作用，</w:t>
            </w:r>
            <w:r w:rsidRPr="00C34629">
              <w:rPr>
                <w:rFonts w:ascii="宋体" w:eastAsia="宋体" w:hAnsi="宋体"/>
                <w:color w:val="000000"/>
              </w:rPr>
              <w:t>20</w:t>
            </w:r>
            <w:r w:rsidR="00C34629">
              <w:rPr>
                <w:rFonts w:ascii="宋体" w:eastAsia="宋体" w:hAnsi="宋体" w:hint="eastAsia"/>
                <w:color w:val="000000"/>
              </w:rPr>
              <w:t>2</w:t>
            </w:r>
            <w:r w:rsidR="00C34629">
              <w:rPr>
                <w:rFonts w:ascii="宋体" w:eastAsia="宋体" w:hAnsi="宋体"/>
                <w:color w:val="000000"/>
              </w:rPr>
              <w:t>4</w:t>
            </w:r>
            <w:r w:rsidRPr="00C34629">
              <w:rPr>
                <w:rFonts w:ascii="宋体" w:eastAsia="宋体" w:hAnsi="宋体"/>
                <w:color w:val="000000"/>
              </w:rPr>
              <w:t>年学习成绩在专业前30%。（如有不及格学科本项不得分）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H</w:t>
            </w:r>
            <w:r>
              <w:rPr>
                <w:rFonts w:ascii="Times New Roman" w:eastAsia="Calibri" w:hAnsi="Times New Roman"/>
                <w:color w:val="000000"/>
              </w:rPr>
              <w:t>．规范团员发展。在条件具备的情况下，发展入团积极分子。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I</w:t>
            </w:r>
            <w:r>
              <w:rPr>
                <w:rFonts w:ascii="Times New Roman" w:eastAsia="Calibri" w:hAnsi="Times New Roman"/>
                <w:color w:val="000000"/>
              </w:rPr>
              <w:t>．积极组织开展</w:t>
            </w:r>
            <w:r>
              <w:rPr>
                <w:rFonts w:ascii="Times New Roman" w:eastAsia="Calibri" w:hAnsi="Times New Roman"/>
                <w:color w:val="000000"/>
              </w:rPr>
              <w:t>“</w:t>
            </w:r>
            <w:r>
              <w:rPr>
                <w:rFonts w:ascii="Times New Roman" w:eastAsia="Calibri" w:hAnsi="Times New Roman"/>
                <w:color w:val="000000"/>
              </w:rPr>
              <w:t>推优</w:t>
            </w:r>
            <w:r>
              <w:rPr>
                <w:rFonts w:ascii="Times New Roman" w:eastAsia="Calibri" w:hAnsi="Times New Roman"/>
                <w:color w:val="000000"/>
              </w:rPr>
              <w:t>”</w:t>
            </w:r>
            <w:r>
              <w:rPr>
                <w:rFonts w:ascii="Times New Roman" w:eastAsia="Calibri" w:hAnsi="Times New Roman"/>
                <w:color w:val="000000"/>
              </w:rPr>
              <w:t>工作，鼓励团员青年向党组织靠拢，</w:t>
            </w:r>
            <w:r>
              <w:rPr>
                <w:rFonts w:ascii="Times New Roman" w:eastAsia="Calibri" w:hAnsi="Times New Roman"/>
                <w:color w:val="000000"/>
              </w:rPr>
              <w:t>“</w:t>
            </w:r>
            <w:r>
              <w:rPr>
                <w:rFonts w:ascii="Times New Roman" w:eastAsia="Calibri" w:hAnsi="Times New Roman"/>
                <w:color w:val="000000"/>
              </w:rPr>
              <w:t>推优</w:t>
            </w:r>
            <w:r>
              <w:rPr>
                <w:rFonts w:ascii="Times New Roman" w:eastAsia="Calibri" w:hAnsi="Times New Roman"/>
                <w:color w:val="000000"/>
              </w:rPr>
              <w:t>”</w:t>
            </w:r>
            <w:r>
              <w:rPr>
                <w:rFonts w:ascii="Times New Roman" w:eastAsia="Calibri" w:hAnsi="Times New Roman"/>
                <w:color w:val="000000"/>
              </w:rPr>
              <w:t>程序规范。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J</w:t>
            </w:r>
            <w:r>
              <w:rPr>
                <w:rFonts w:ascii="Times New Roman" w:eastAsia="Calibri" w:hAnsi="Times New Roman"/>
                <w:color w:val="000000"/>
              </w:rPr>
              <w:t>．结合团员青年在学习、工作、生活中的现实需求开展服务和活动。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宋体" w:hAnsi="Calibri" w:cs="Calibri"/>
                <w:color w:val="60606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6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K</w:t>
            </w:r>
            <w:r>
              <w:rPr>
                <w:rFonts w:ascii="Times New Roman" w:eastAsia="Calibri" w:hAnsi="Times New Roman"/>
                <w:color w:val="000000"/>
              </w:rPr>
              <w:t>．年度工作有计划、有实施、有总结。工作计划有条理、切实可行，按计划认真实施，并不断总结提高。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宋体" w:hAnsi="Calibri" w:cs="Calibri"/>
                <w:color w:val="60606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4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L</w:t>
            </w:r>
            <w:r>
              <w:rPr>
                <w:rFonts w:ascii="Times New Roman" w:eastAsia="Calibri" w:hAnsi="Times New Roman"/>
                <w:color w:val="000000"/>
              </w:rPr>
              <w:t>．团员青年对团组织的获得感。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M</w:t>
            </w:r>
            <w:r>
              <w:rPr>
                <w:rFonts w:ascii="Times New Roman" w:eastAsia="Calibri" w:hAnsi="Times New Roman"/>
                <w:color w:val="000000"/>
              </w:rPr>
              <w:t>．信息沟通顺畅，团员青年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>了解团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>的各项活动。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N</w:t>
            </w:r>
            <w:r>
              <w:rPr>
                <w:rFonts w:ascii="Times New Roman" w:eastAsia="Calibri" w:hAnsi="Times New Roman"/>
                <w:color w:val="000000"/>
              </w:rPr>
              <w:t>．转接组织关系和流动团员联系及时到位。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O</w:t>
            </w:r>
            <w:r>
              <w:rPr>
                <w:rFonts w:ascii="Times New Roman" w:eastAsia="Calibri" w:hAnsi="Times New Roman"/>
                <w:color w:val="000000"/>
              </w:rPr>
              <w:t>．团费按时上缴。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P</w:t>
            </w:r>
            <w:r>
              <w:rPr>
                <w:rFonts w:ascii="Times New Roman" w:eastAsia="Calibri" w:hAnsi="Times New Roman"/>
                <w:color w:val="000000"/>
              </w:rPr>
              <w:t>．</w:t>
            </w:r>
            <w:r>
              <w:rPr>
                <w:rFonts w:ascii="Times New Roman" w:eastAsia="Calibri" w:hAnsi="Times New Roman"/>
                <w:color w:val="000000"/>
              </w:rPr>
              <w:t>“</w:t>
            </w:r>
            <w:r>
              <w:rPr>
                <w:rFonts w:ascii="Times New Roman" w:eastAsia="Calibri" w:hAnsi="Times New Roman"/>
                <w:color w:val="000000"/>
              </w:rPr>
              <w:t>智慧团建</w:t>
            </w:r>
            <w:r>
              <w:rPr>
                <w:rFonts w:ascii="Times New Roman" w:eastAsia="Calibri" w:hAnsi="Times New Roman"/>
                <w:color w:val="000000"/>
              </w:rPr>
              <w:t>”</w:t>
            </w:r>
            <w:r>
              <w:rPr>
                <w:rFonts w:ascii="Times New Roman" w:eastAsia="Calibri" w:hAnsi="Times New Roman"/>
                <w:color w:val="000000"/>
              </w:rPr>
              <w:t>应用规范，团员组织关系应转尽转、应接尽接。</w:t>
            </w:r>
          </w:p>
        </w:tc>
      </w:tr>
      <w:tr w:rsidR="00892895">
        <w:trPr>
          <w:jc w:val="center"/>
        </w:trPr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团员教育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t>（</w:t>
            </w:r>
            <w:r>
              <w:rPr>
                <w:rFonts w:ascii="Times New Roman" w:eastAsia="Calibri" w:hAnsi="Times New Roman"/>
                <w:color w:val="000000"/>
              </w:rPr>
              <w:t>20</w:t>
            </w:r>
            <w:r>
              <w:rPr>
                <w:rFonts w:ascii="Times New Roman" w:eastAsia="Calibri" w:hAnsi="Times New Roman"/>
                <w:color w:val="000000"/>
              </w:rPr>
              <w:t>分）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C34629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Pr="005A09AA" w:rsidRDefault="002753BA" w:rsidP="00C3462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Calibri"/>
                <w:color w:val="606060"/>
              </w:rPr>
            </w:pPr>
            <w:r w:rsidRPr="005A09AA">
              <w:rPr>
                <w:rFonts w:ascii="宋体" w:eastAsia="宋体" w:hAnsi="宋体"/>
                <w:color w:val="000000"/>
              </w:rPr>
              <w:t>A．组织团员青年参与青年大学习，学习党的科学理论特别是</w:t>
            </w:r>
            <w:r w:rsidR="005A09AA" w:rsidRPr="005A09AA">
              <w:rPr>
                <w:rFonts w:ascii="宋体" w:eastAsia="宋体" w:hAnsi="宋体" w:cs="微软雅黑" w:hint="eastAsia"/>
                <w:color w:val="000000"/>
              </w:rPr>
              <w:t>学习贯彻习近平新时代中国特色社会主义思想主题教育开展</w:t>
            </w:r>
            <w:r w:rsidRPr="005A09AA">
              <w:rPr>
                <w:rFonts w:ascii="宋体" w:eastAsia="宋体" w:hAnsi="宋体"/>
                <w:color w:val="000000"/>
              </w:rPr>
              <w:t>情况。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C34629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B</w:t>
            </w:r>
            <w:r>
              <w:rPr>
                <w:rFonts w:ascii="Times New Roman" w:eastAsia="Calibri" w:hAnsi="Times New Roman"/>
                <w:color w:val="000000"/>
              </w:rPr>
              <w:t>．组织思想政治学习，开展有关理想信念教育、爱国主义教育、国情和形势政策教育、道德品行教育、法纪教育情况。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C34629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C</w:t>
            </w:r>
            <w:r>
              <w:rPr>
                <w:rFonts w:ascii="Times New Roman" w:eastAsia="Calibri" w:hAnsi="Times New Roman"/>
                <w:color w:val="000000"/>
              </w:rPr>
              <w:t>．自觉履行团员义务，遵守学校、学院各项规章制度，支部团员无严重违纪行为。（支部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color w:val="000000"/>
              </w:rPr>
              <w:t>成员有校级处分本项不得分）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C34629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D</w:t>
            </w:r>
            <w:r>
              <w:rPr>
                <w:rFonts w:ascii="Times New Roman" w:eastAsia="Calibri" w:hAnsi="Times New Roman"/>
                <w:color w:val="000000"/>
              </w:rPr>
              <w:t>．认真开展团员教育评议。</w:t>
            </w:r>
          </w:p>
        </w:tc>
      </w:tr>
      <w:tr w:rsidR="00892895">
        <w:trPr>
          <w:jc w:val="center"/>
        </w:trPr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活动开展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t>（</w:t>
            </w:r>
            <w:r>
              <w:rPr>
                <w:rFonts w:ascii="Times New Roman" w:eastAsia="Calibri" w:hAnsi="Times New Roman"/>
                <w:color w:val="000000"/>
              </w:rPr>
              <w:t>15</w:t>
            </w:r>
            <w:r>
              <w:rPr>
                <w:rFonts w:ascii="Times New Roman" w:eastAsia="Calibri" w:hAnsi="Times New Roman"/>
                <w:color w:val="000000"/>
              </w:rPr>
              <w:t>分）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A</w:t>
            </w:r>
            <w:r>
              <w:rPr>
                <w:rFonts w:ascii="Times New Roman" w:eastAsia="Calibri" w:hAnsi="Times New Roman"/>
                <w:color w:val="000000"/>
              </w:rPr>
              <w:t>．积极参与团委组织的活动，且参与面广、表现突出、效果好。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B</w:t>
            </w:r>
            <w:r>
              <w:rPr>
                <w:rFonts w:ascii="Times New Roman" w:eastAsia="Calibri" w:hAnsi="Times New Roman"/>
                <w:color w:val="000000"/>
              </w:rPr>
              <w:t>．主题教育活动有意义，团员受教育。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C</w:t>
            </w:r>
            <w:r>
              <w:rPr>
                <w:rFonts w:ascii="Times New Roman" w:eastAsia="Calibri" w:hAnsi="Times New Roman"/>
                <w:color w:val="000000"/>
              </w:rPr>
              <w:t>．积极组织团员青年开展社会实践、志愿服务、社区报到等活动。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D</w:t>
            </w:r>
            <w:r>
              <w:rPr>
                <w:rFonts w:ascii="Times New Roman" w:eastAsia="Calibri" w:hAnsi="Times New Roman"/>
                <w:color w:val="000000"/>
              </w:rPr>
              <w:t>．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>创新团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>的活动，开展有支部特色的主题团日活动、青年文化活动。</w:t>
            </w:r>
          </w:p>
        </w:tc>
      </w:tr>
      <w:tr w:rsidR="00892895">
        <w:trPr>
          <w:jc w:val="center"/>
        </w:trPr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创新发展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t>（</w:t>
            </w:r>
            <w:r>
              <w:rPr>
                <w:rFonts w:ascii="Times New Roman" w:eastAsia="Calibri" w:hAnsi="Times New Roman"/>
                <w:color w:val="000000"/>
              </w:rPr>
              <w:t>10</w:t>
            </w:r>
            <w:r>
              <w:rPr>
                <w:rFonts w:ascii="Times New Roman" w:eastAsia="Calibri" w:hAnsi="Times New Roman"/>
                <w:color w:val="000000"/>
              </w:rPr>
              <w:t>分）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A</w:t>
            </w:r>
            <w:r>
              <w:rPr>
                <w:rFonts w:ascii="Times New Roman" w:eastAsia="Calibri" w:hAnsi="Times New Roman"/>
                <w:color w:val="000000"/>
              </w:rPr>
              <w:t>．积极探索支部活动新形式。根据社会发展、青年需求变化，活动形式有创新，在对社会有价值和受青年喜爱方面得到统一，实施效果良好。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B</w:t>
            </w:r>
            <w:r>
              <w:rPr>
                <w:rFonts w:ascii="Times New Roman" w:eastAsia="Calibri" w:hAnsi="Times New Roman"/>
                <w:color w:val="000000"/>
              </w:rPr>
              <w:t>．主动向团委提出建设性建议。对学院青年工作有深入的思考，向团委提出有较大价值且可操作的工作建议。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C. </w:t>
            </w:r>
            <w:r>
              <w:rPr>
                <w:rFonts w:ascii="Times New Roman" w:eastAsia="Calibri" w:hAnsi="Times New Roman"/>
                <w:color w:val="000000"/>
              </w:rPr>
              <w:t>代表团员青年积极向上级组织反应青年利益诉求和推动落实情况。</w:t>
            </w:r>
          </w:p>
        </w:tc>
      </w:tr>
      <w:tr w:rsidR="00892895">
        <w:trPr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加分项</w:t>
            </w:r>
          </w:p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（加分上限</w:t>
            </w:r>
            <w:r>
              <w:rPr>
                <w:rFonts w:ascii="Times New Roman" w:eastAsia="Calibri" w:hAnsi="Times New Roman"/>
                <w:color w:val="000000"/>
              </w:rPr>
              <w:t>10</w:t>
            </w:r>
            <w:r>
              <w:rPr>
                <w:rFonts w:ascii="Times New Roman" w:eastAsia="Calibri" w:hAnsi="Times New Roman"/>
                <w:color w:val="000000"/>
              </w:rPr>
              <w:t>分）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A. </w:t>
            </w:r>
            <w:r>
              <w:rPr>
                <w:rFonts w:ascii="Times New Roman" w:eastAsia="Calibri" w:hAnsi="Times New Roman"/>
                <w:color w:val="000000"/>
              </w:rPr>
              <w:t>团支部或支部成员在各级各类活动中获奖（例：挑战杯等）。（国家级加</w:t>
            </w:r>
            <w:r>
              <w:rPr>
                <w:rFonts w:ascii="Times New Roman" w:eastAsia="Calibri" w:hAnsi="Times New Roman"/>
                <w:color w:val="000000"/>
              </w:rPr>
              <w:t>4</w:t>
            </w:r>
            <w:r>
              <w:rPr>
                <w:rFonts w:ascii="Times New Roman" w:eastAsia="Calibri" w:hAnsi="Times New Roman"/>
                <w:color w:val="000000"/>
              </w:rPr>
              <w:t>分，省部级加</w:t>
            </w:r>
            <w:r>
              <w:rPr>
                <w:rFonts w:ascii="Times New Roman" w:eastAsia="Calibri" w:hAnsi="Times New Roman"/>
                <w:color w:val="000000"/>
              </w:rPr>
              <w:t>3</w:t>
            </w:r>
            <w:r>
              <w:rPr>
                <w:rFonts w:ascii="Times New Roman" w:eastAsia="Calibri" w:hAnsi="Times New Roman"/>
                <w:color w:val="000000"/>
              </w:rPr>
              <w:t>分，市级、校级加</w:t>
            </w:r>
            <w:r>
              <w:rPr>
                <w:rFonts w:ascii="Times New Roman" w:eastAsia="Calibri" w:hAnsi="Times New Roman"/>
                <w:color w:val="000000"/>
              </w:rPr>
              <w:t>2</w:t>
            </w:r>
            <w:r>
              <w:rPr>
                <w:rFonts w:ascii="Times New Roman" w:eastAsia="Calibri" w:hAnsi="Times New Roman"/>
                <w:color w:val="000000"/>
              </w:rPr>
              <w:t>分，其他加</w:t>
            </w:r>
            <w:r>
              <w:rPr>
                <w:rFonts w:ascii="Times New Roman" w:eastAsia="Calibri" w:hAnsi="Times New Roman"/>
                <w:color w:val="000000"/>
              </w:rPr>
              <w:t>1</w:t>
            </w:r>
            <w:r>
              <w:rPr>
                <w:rFonts w:ascii="Times New Roman" w:eastAsia="Calibri" w:hAnsi="Times New Roman"/>
                <w:color w:val="000000"/>
              </w:rPr>
              <w:t>分）</w:t>
            </w:r>
          </w:p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B. </w:t>
            </w:r>
            <w:r>
              <w:rPr>
                <w:rFonts w:ascii="Times New Roman" w:eastAsia="Calibri" w:hAnsi="Times New Roman"/>
                <w:color w:val="000000"/>
              </w:rPr>
              <w:t>团支部或支部成员的先进事迹在相关媒体报道。（国家级加</w:t>
            </w:r>
            <w:r>
              <w:rPr>
                <w:rFonts w:ascii="Times New Roman" w:eastAsia="Calibri" w:hAnsi="Times New Roman"/>
                <w:color w:val="000000"/>
              </w:rPr>
              <w:t>3</w:t>
            </w:r>
            <w:r>
              <w:rPr>
                <w:rFonts w:ascii="Times New Roman" w:eastAsia="Calibri" w:hAnsi="Times New Roman"/>
                <w:color w:val="000000"/>
              </w:rPr>
              <w:t>分，省部级加</w:t>
            </w:r>
            <w:r>
              <w:rPr>
                <w:rFonts w:ascii="Times New Roman" w:eastAsia="Calibri" w:hAnsi="Times New Roman"/>
                <w:color w:val="000000"/>
              </w:rPr>
              <w:t>2</w:t>
            </w:r>
            <w:r>
              <w:rPr>
                <w:rFonts w:ascii="Times New Roman" w:eastAsia="Calibri" w:hAnsi="Times New Roman"/>
                <w:color w:val="000000"/>
              </w:rPr>
              <w:t>分，市级、校级加</w:t>
            </w:r>
            <w:r>
              <w:rPr>
                <w:rFonts w:ascii="Times New Roman" w:eastAsia="Calibri" w:hAnsi="Times New Roman"/>
                <w:color w:val="000000"/>
              </w:rPr>
              <w:t>1</w:t>
            </w:r>
            <w:r>
              <w:rPr>
                <w:rFonts w:ascii="Times New Roman" w:eastAsia="Calibri" w:hAnsi="Times New Roman"/>
                <w:color w:val="000000"/>
              </w:rPr>
              <w:t>分）</w:t>
            </w:r>
          </w:p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C. </w:t>
            </w:r>
            <w:r>
              <w:rPr>
                <w:rFonts w:ascii="Times New Roman" w:eastAsia="Calibri" w:hAnsi="Times New Roman"/>
                <w:color w:val="000000"/>
              </w:rPr>
              <w:t>团支部创建工作成效明显（例：五四红旗团支部等）。</w:t>
            </w:r>
          </w:p>
        </w:tc>
      </w:tr>
      <w:tr w:rsidR="00892895">
        <w:trPr>
          <w:jc w:val="center"/>
        </w:trPr>
        <w:tc>
          <w:tcPr>
            <w:tcW w:w="9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合计（总分</w:t>
            </w:r>
            <w:r>
              <w:rPr>
                <w:rFonts w:ascii="Times New Roman" w:eastAsia="Calibri" w:hAnsi="Times New Roman"/>
                <w:color w:val="000000"/>
              </w:rPr>
              <w:t>100</w:t>
            </w:r>
            <w:r>
              <w:rPr>
                <w:rFonts w:ascii="Times New Roman" w:eastAsia="Calibri" w:hAnsi="Times New Roman"/>
                <w:color w:val="000000"/>
              </w:rPr>
              <w:t>分）</w:t>
            </w:r>
          </w:p>
        </w:tc>
      </w:tr>
    </w:tbl>
    <w:p w:rsidR="00892895" w:rsidRDefault="00892895"/>
    <w:sectPr w:rsidR="00892895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88" w:rsidRDefault="00A83A88">
      <w:r>
        <w:separator/>
      </w:r>
    </w:p>
  </w:endnote>
  <w:endnote w:type="continuationSeparator" w:id="0">
    <w:p w:rsidR="00A83A88" w:rsidRDefault="00A8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95" w:rsidRDefault="002753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2895" w:rsidRDefault="002753BA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3462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C34629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2895" w:rsidRDefault="002753BA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3462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C34629">
                        <w:rPr>
                          <w:noProof/>
                        </w:rPr>
                        <w:t>2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88" w:rsidRDefault="00A83A88">
      <w:r>
        <w:separator/>
      </w:r>
    </w:p>
  </w:footnote>
  <w:footnote w:type="continuationSeparator" w:id="0">
    <w:p w:rsidR="00A83A88" w:rsidRDefault="00A83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MTY0ZDQ5ZTkxY2UyNWFmMDc3NDM0YTk2ZjAxNjkifQ=="/>
  </w:docVars>
  <w:rsids>
    <w:rsidRoot w:val="4008124D"/>
    <w:rsid w:val="002753BA"/>
    <w:rsid w:val="005A09AA"/>
    <w:rsid w:val="00892895"/>
    <w:rsid w:val="009F5D1D"/>
    <w:rsid w:val="00A83A88"/>
    <w:rsid w:val="00C34629"/>
    <w:rsid w:val="4008124D"/>
    <w:rsid w:val="71C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5E4B4"/>
  <w15:docId w15:val="{4140740B-C113-4FEF-9202-7B64405C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1051</Characters>
  <Application>Microsoft Office Word</Application>
  <DocSecurity>0</DocSecurity>
  <Lines>8</Lines>
  <Paragraphs>2</Paragraphs>
  <ScaleCrop>false</ScaleCrop>
  <Company>P R C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Chapter_G</dc:creator>
  <cp:lastModifiedBy>章导</cp:lastModifiedBy>
  <cp:revision>3</cp:revision>
  <dcterms:created xsi:type="dcterms:W3CDTF">2023-12-03T10:03:00Z</dcterms:created>
  <dcterms:modified xsi:type="dcterms:W3CDTF">2024-12-06T05:58:00Z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433437B93EA348DC917BA811ADAED0ED</vt:lpwstr>
  </property>
</Properties>
</file>